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085646E4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B06E2">
              <w:rPr>
                <w:b/>
                <w:sz w:val="26"/>
                <w:szCs w:val="26"/>
                <w:u w:val="single"/>
              </w:rPr>
              <w:t>78</w:t>
            </w:r>
            <w:r w:rsidR="0022390F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726DC0CD"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7012BB">
              <w:rPr>
                <w:b/>
                <w:color w:val="000000"/>
                <w:sz w:val="26"/>
                <w:szCs w:val="26"/>
              </w:rPr>
              <w:t>3</w:t>
            </w:r>
            <w:r w:rsidR="0022390F">
              <w:rPr>
                <w:b/>
                <w:color w:val="000000"/>
                <w:sz w:val="26"/>
                <w:szCs w:val="26"/>
              </w:rPr>
              <w:t>60086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2390F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36EDA12E" w:rsidR="00F21153" w:rsidRPr="0022390F" w:rsidRDefault="0022390F" w:rsidP="007012BB">
            <w:pPr>
              <w:ind w:firstLine="0"/>
              <w:jc w:val="center"/>
              <w:rPr>
                <w:lang w:val="en-US"/>
              </w:rPr>
            </w:pPr>
            <w:r w:rsidRPr="0022390F">
              <w:t>Автошина</w:t>
            </w:r>
            <w:r w:rsidRPr="0022390F">
              <w:rPr>
                <w:lang w:val="en-US"/>
              </w:rPr>
              <w:t xml:space="preserve"> 185/65R15 </w:t>
            </w:r>
            <w:proofErr w:type="spellStart"/>
            <w:r w:rsidRPr="0022390F">
              <w:rPr>
                <w:lang w:val="en-US"/>
              </w:rPr>
              <w:t>Nexen</w:t>
            </w:r>
            <w:proofErr w:type="spellEnd"/>
            <w:r w:rsidRPr="0022390F">
              <w:rPr>
                <w:lang w:val="en-US"/>
              </w:rPr>
              <w:t xml:space="preserve"> </w:t>
            </w:r>
            <w:proofErr w:type="spellStart"/>
            <w:r w:rsidRPr="0022390F">
              <w:rPr>
                <w:lang w:val="en-US"/>
              </w:rPr>
              <w:t>WinSpike</w:t>
            </w:r>
            <w:proofErr w:type="spellEnd"/>
            <w:r w:rsidRPr="0022390F">
              <w:rPr>
                <w:lang w:val="en-US"/>
              </w:rPr>
              <w:t xml:space="preserve"> WH62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32F9" w14:textId="40129782" w:rsidR="0022390F" w:rsidRPr="0022390F" w:rsidRDefault="0022390F" w:rsidP="0022390F">
            <w:pPr>
              <w:ind w:firstLine="0"/>
              <w:jc w:val="left"/>
            </w:pPr>
            <w:r w:rsidRPr="0022390F">
              <w:t>Размер</w:t>
            </w:r>
            <w:r>
              <w:t xml:space="preserve"> </w:t>
            </w:r>
            <w:r w:rsidRPr="0022390F">
              <w:t xml:space="preserve">185/65 </w:t>
            </w:r>
            <w:r w:rsidRPr="0022390F">
              <w:rPr>
                <w:lang w:val="en-US"/>
              </w:rPr>
              <w:t>R</w:t>
            </w:r>
            <w:r w:rsidRPr="0022390F">
              <w:t>15</w:t>
            </w:r>
          </w:p>
          <w:p w14:paraId="1AFD3BDF" w14:textId="71636628" w:rsidR="0022390F" w:rsidRPr="0022390F" w:rsidRDefault="0022390F" w:rsidP="0022390F">
            <w:pPr>
              <w:ind w:firstLine="0"/>
              <w:jc w:val="left"/>
            </w:pPr>
            <w:r w:rsidRPr="0022390F">
              <w:t>Тип автомобиля</w:t>
            </w:r>
            <w:r>
              <w:t xml:space="preserve"> </w:t>
            </w:r>
            <w:r w:rsidRPr="0022390F">
              <w:t>Легковые автомобили</w:t>
            </w:r>
          </w:p>
          <w:p w14:paraId="7E85BCC4" w14:textId="1F8A6C41" w:rsidR="0022390F" w:rsidRPr="0022390F" w:rsidRDefault="0022390F" w:rsidP="0022390F">
            <w:pPr>
              <w:ind w:firstLine="0"/>
              <w:jc w:val="left"/>
            </w:pPr>
            <w:r w:rsidRPr="0022390F">
              <w:t>Сезонность</w:t>
            </w:r>
            <w:r>
              <w:t xml:space="preserve"> </w:t>
            </w:r>
            <w:r w:rsidRPr="0022390F">
              <w:t>Зимние</w:t>
            </w:r>
          </w:p>
          <w:p w14:paraId="1BE2F576" w14:textId="7BAF7A56" w:rsidR="0022390F" w:rsidRPr="0022390F" w:rsidRDefault="0022390F" w:rsidP="0022390F">
            <w:pPr>
              <w:ind w:firstLine="0"/>
              <w:jc w:val="left"/>
            </w:pPr>
            <w:proofErr w:type="gramStart"/>
            <w:r w:rsidRPr="0022390F">
              <w:t>Шипы</w:t>
            </w:r>
            <w:proofErr w:type="gramEnd"/>
            <w:r>
              <w:t xml:space="preserve"> </w:t>
            </w:r>
            <w:r w:rsidRPr="0022390F">
              <w:t>Есть</w:t>
            </w:r>
          </w:p>
          <w:p w14:paraId="36B77929" w14:textId="308E37C7" w:rsidR="0022390F" w:rsidRPr="0022390F" w:rsidRDefault="0022390F" w:rsidP="0022390F">
            <w:pPr>
              <w:ind w:firstLine="0"/>
              <w:jc w:val="left"/>
            </w:pPr>
            <w:r w:rsidRPr="0022390F">
              <w:t>Индекс нагрузки</w:t>
            </w:r>
            <w:r>
              <w:t xml:space="preserve"> </w:t>
            </w:r>
            <w:r w:rsidRPr="0022390F">
              <w:t>92 (до 630 кг)</w:t>
            </w:r>
          </w:p>
          <w:p w14:paraId="70D36B3F" w14:textId="74142F67" w:rsidR="0022390F" w:rsidRPr="0022390F" w:rsidRDefault="0022390F" w:rsidP="0022390F">
            <w:pPr>
              <w:ind w:firstLine="0"/>
              <w:jc w:val="left"/>
            </w:pPr>
            <w:r w:rsidRPr="0022390F">
              <w:t>Индекс скорости</w:t>
            </w:r>
            <w:r>
              <w:t xml:space="preserve"> </w:t>
            </w:r>
            <w:r w:rsidRPr="0022390F">
              <w:rPr>
                <w:lang w:val="en-US"/>
              </w:rPr>
              <w:t>T</w:t>
            </w:r>
            <w:r w:rsidRPr="0022390F">
              <w:t xml:space="preserve"> (до 190 км/ч)</w:t>
            </w:r>
          </w:p>
          <w:p w14:paraId="5A2DB2D7" w14:textId="47EF25FA" w:rsidR="007012BB" w:rsidRPr="0022390F" w:rsidRDefault="0022390F" w:rsidP="0022390F">
            <w:pPr>
              <w:ind w:firstLine="0"/>
              <w:jc w:val="left"/>
              <w:rPr>
                <w:lang w:val="en-US"/>
              </w:rPr>
            </w:pPr>
            <w:r w:rsidRPr="0022390F">
              <w:rPr>
                <w:lang w:val="en-US"/>
              </w:rPr>
              <w:t>Усиление</w:t>
            </w:r>
            <w:r>
              <w:t xml:space="preserve"> </w:t>
            </w:r>
            <w:r w:rsidRPr="0022390F">
              <w:rPr>
                <w:lang w:val="en-US"/>
              </w:rPr>
              <w:t>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2DFD60AE" w:rsidR="00F21153" w:rsidRPr="0022390F" w:rsidRDefault="0022390F" w:rsidP="00233E48">
            <w:pPr>
              <w:ind w:firstLine="0"/>
              <w:jc w:val="center"/>
            </w:pPr>
            <w:proofErr w:type="spellStart"/>
            <w:r w:rsidRPr="0022390F">
              <w:rPr>
                <w:lang w:val="en-US"/>
              </w:rPr>
              <w:t>Nexen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2D09C628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535B9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0A905FAE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535B9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FF02D" w14:textId="77777777" w:rsidR="002C7DFB" w:rsidRDefault="002C7DFB">
      <w:r>
        <w:separator/>
      </w:r>
    </w:p>
  </w:endnote>
  <w:endnote w:type="continuationSeparator" w:id="0">
    <w:p w14:paraId="160F3914" w14:textId="77777777" w:rsidR="002C7DFB" w:rsidRDefault="002C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68210" w14:textId="77777777" w:rsidR="002C7DFB" w:rsidRDefault="002C7DFB">
      <w:r>
        <w:separator/>
      </w:r>
    </w:p>
  </w:footnote>
  <w:footnote w:type="continuationSeparator" w:id="0">
    <w:p w14:paraId="3485E41A" w14:textId="77777777" w:rsidR="002C7DFB" w:rsidRDefault="002C7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C7DFB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35B9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2022-03-01T08:24:00Z</dcterms:created>
  <dcterms:modified xsi:type="dcterms:W3CDTF">2022-03-01T20:34:00Z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